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56c2dd355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b2ba9415a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7d84f722f4720" /><Relationship Type="http://schemas.openxmlformats.org/officeDocument/2006/relationships/numbering" Target="/word/numbering.xml" Id="R816dd160dd314593" /><Relationship Type="http://schemas.openxmlformats.org/officeDocument/2006/relationships/settings" Target="/word/settings.xml" Id="Rdc2354983c294a0a" /><Relationship Type="http://schemas.openxmlformats.org/officeDocument/2006/relationships/image" Target="/word/media/28d76d2a-c929-41e4-9c4d-08da1183cc84.png" Id="Rd92b2ba9415a47a4" /></Relationships>
</file>