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c70b2f6c7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77cdeeff0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33429ed41d4f9f" /><Relationship Type="http://schemas.openxmlformats.org/officeDocument/2006/relationships/numbering" Target="/word/numbering.xml" Id="R5fe7d26238cc41e4" /><Relationship Type="http://schemas.openxmlformats.org/officeDocument/2006/relationships/settings" Target="/word/settings.xml" Id="R472ea1a71ff246e8" /><Relationship Type="http://schemas.openxmlformats.org/officeDocument/2006/relationships/image" Target="/word/media/18ec8461-a876-4a32-8a0a-843f83f5f16c.png" Id="R1be77cdeeff042a9" /></Relationships>
</file>