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e31c7105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d3b0dceb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Baton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20ae84364ada" /><Relationship Type="http://schemas.openxmlformats.org/officeDocument/2006/relationships/numbering" Target="/word/numbering.xml" Id="Rcd07071979f541c2" /><Relationship Type="http://schemas.openxmlformats.org/officeDocument/2006/relationships/settings" Target="/word/settings.xml" Id="Rdcb880ebb01d4039" /><Relationship Type="http://schemas.openxmlformats.org/officeDocument/2006/relationships/image" Target="/word/media/9b6438b7-97b1-4d1d-b21c-b9134d2de8c5.png" Id="R010d3b0dceb64176" /></Relationships>
</file>