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4a52491a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184304193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4c16fe5444d5f" /><Relationship Type="http://schemas.openxmlformats.org/officeDocument/2006/relationships/numbering" Target="/word/numbering.xml" Id="R2f57b71978ae42bc" /><Relationship Type="http://schemas.openxmlformats.org/officeDocument/2006/relationships/settings" Target="/word/settings.xml" Id="R051c675532bb417f" /><Relationship Type="http://schemas.openxmlformats.org/officeDocument/2006/relationships/image" Target="/word/media/dec09bbe-ce4f-4d66-ba2c-754278f9273e.png" Id="Rc24184304193439d" /></Relationships>
</file>