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b4ae2c1dc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852a7034a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Battle Mountain,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5f38bc2574042" /><Relationship Type="http://schemas.openxmlformats.org/officeDocument/2006/relationships/numbering" Target="/word/numbering.xml" Id="R10f152edf97f470b" /><Relationship Type="http://schemas.openxmlformats.org/officeDocument/2006/relationships/settings" Target="/word/settings.xml" Id="Ra27f854acd6b47ed" /><Relationship Type="http://schemas.openxmlformats.org/officeDocument/2006/relationships/image" Target="/word/media/b97b3e67-73bc-417d-a954-e50fe325448a.png" Id="R15d852a7034a46ba" /></Relationships>
</file>