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d9197aa18542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cacc003b884e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Bawcomville,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662a63aa044ed7" /><Relationship Type="http://schemas.openxmlformats.org/officeDocument/2006/relationships/numbering" Target="/word/numbering.xml" Id="R27ba6825180f4ecd" /><Relationship Type="http://schemas.openxmlformats.org/officeDocument/2006/relationships/settings" Target="/word/settings.xml" Id="R372712907beb4954" /><Relationship Type="http://schemas.openxmlformats.org/officeDocument/2006/relationships/image" Target="/word/media/6ad687a9-0365-4123-8631-5e21135e4444.png" Id="R2fcacc003b884e37" /></Relationships>
</file>