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38b781908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755ead56a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View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0e29ffe2d4c92" /><Relationship Type="http://schemas.openxmlformats.org/officeDocument/2006/relationships/numbering" Target="/word/numbering.xml" Id="Rc435e3341dee4790" /><Relationship Type="http://schemas.openxmlformats.org/officeDocument/2006/relationships/settings" Target="/word/settings.xml" Id="R83bd97fa82c64be0" /><Relationship Type="http://schemas.openxmlformats.org/officeDocument/2006/relationships/image" Target="/word/media/0f8737ce-975d-4fc5-b58f-4bd871a0376a.png" Id="R170755ead56a4355" /></Relationships>
</file>