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3ff538fe2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6b26b57ac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Bayberry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3f1ebeea44f1" /><Relationship Type="http://schemas.openxmlformats.org/officeDocument/2006/relationships/numbering" Target="/word/numbering.xml" Id="Rcb93309f02c34729" /><Relationship Type="http://schemas.openxmlformats.org/officeDocument/2006/relationships/settings" Target="/word/settings.xml" Id="R343437e3fe2d4180" /><Relationship Type="http://schemas.openxmlformats.org/officeDocument/2006/relationships/image" Target="/word/media/f5e1e43f-937f-4800-b251-38658ba1791a.png" Id="R7b66b26b57ac432c" /></Relationships>
</file>