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13fe81e75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3f3c553f9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047a4e1b9402d" /><Relationship Type="http://schemas.openxmlformats.org/officeDocument/2006/relationships/numbering" Target="/word/numbering.xml" Id="Ra89f1c3a25f9428b" /><Relationship Type="http://schemas.openxmlformats.org/officeDocument/2006/relationships/settings" Target="/word/settings.xml" Id="R155048d16c714ca5" /><Relationship Type="http://schemas.openxmlformats.org/officeDocument/2006/relationships/image" Target="/word/media/aef89f80-132e-4a64-9713-ed72df0d8501.png" Id="R78a3f3c553f94265" /></Relationships>
</file>