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801d938d4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d7f1badd8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Bayless,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85c565d8d4266" /><Relationship Type="http://schemas.openxmlformats.org/officeDocument/2006/relationships/numbering" Target="/word/numbering.xml" Id="R6f2781696e5749ec" /><Relationship Type="http://schemas.openxmlformats.org/officeDocument/2006/relationships/settings" Target="/word/settings.xml" Id="R04fb6529a9864e97" /><Relationship Type="http://schemas.openxmlformats.org/officeDocument/2006/relationships/image" Target="/word/media/27063601-c397-42b4-9835-1448d711afff.png" Id="Raa7d7f1badd84e27" /></Relationships>
</file>