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6cb6955ba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7e433c66b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Baylis,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29de1e3f34570" /><Relationship Type="http://schemas.openxmlformats.org/officeDocument/2006/relationships/numbering" Target="/word/numbering.xml" Id="R1feef19671f141be" /><Relationship Type="http://schemas.openxmlformats.org/officeDocument/2006/relationships/settings" Target="/word/settings.xml" Id="Rb186dad60c0c44b5" /><Relationship Type="http://schemas.openxmlformats.org/officeDocument/2006/relationships/image" Target="/word/media/867e3223-4edd-4676-a676-1ba39a04d251.png" Id="R62f7e433c66b4d07" /></Relationships>
</file>