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6c29f63f2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b9140a2a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96a3438f4e74" /><Relationship Type="http://schemas.openxmlformats.org/officeDocument/2006/relationships/numbering" Target="/word/numbering.xml" Id="R2cc2252ccdeb4b1d" /><Relationship Type="http://schemas.openxmlformats.org/officeDocument/2006/relationships/settings" Target="/word/settings.xml" Id="R782d7077b2534269" /><Relationship Type="http://schemas.openxmlformats.org/officeDocument/2006/relationships/image" Target="/word/media/567378b0-0633-4ecd-98ca-cb4f25a3be93.png" Id="R0ceb9140a2a1472d" /></Relationships>
</file>