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5007e30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d6c532f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Baylortown,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3741aaeaa4be0" /><Relationship Type="http://schemas.openxmlformats.org/officeDocument/2006/relationships/numbering" Target="/word/numbering.xml" Id="R590d4ae0252d451c" /><Relationship Type="http://schemas.openxmlformats.org/officeDocument/2006/relationships/settings" Target="/word/settings.xml" Id="R98d95404b6eb44ec" /><Relationship Type="http://schemas.openxmlformats.org/officeDocument/2006/relationships/image" Target="/word/media/1244d2e9-5862-474a-a8fd-3d07412297e1.png" Id="Re64fd6c532fc4ea8" /></Relationships>
</file>