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d28d03751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00431335e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Meto,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f0784fa13434b" /><Relationship Type="http://schemas.openxmlformats.org/officeDocument/2006/relationships/numbering" Target="/word/numbering.xml" Id="Recd0b2a074224361" /><Relationship Type="http://schemas.openxmlformats.org/officeDocument/2006/relationships/settings" Target="/word/settings.xml" Id="Rf8d421e70f914ed2" /><Relationship Type="http://schemas.openxmlformats.org/officeDocument/2006/relationships/image" Target="/word/media/7738c8ea-f6cc-49af-be3f-d3005ce68654.png" Id="R67700431335e4761" /></Relationships>
</file>