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9a5994e56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3c2c66113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Sale,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56618ef024e00" /><Relationship Type="http://schemas.openxmlformats.org/officeDocument/2006/relationships/numbering" Target="/word/numbering.xml" Id="R3a8f6bfcbfd04b2c" /><Relationship Type="http://schemas.openxmlformats.org/officeDocument/2006/relationships/settings" Target="/word/settings.xml" Id="R4eb932c8237f4bd8" /><Relationship Type="http://schemas.openxmlformats.org/officeDocument/2006/relationships/image" Target="/word/media/37bdf5f2-30f7-4737-9630-ef87f4e17761.png" Id="Rcac3c2c661134854" /></Relationships>
</file>