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2eb2a76a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0010d14b4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Scie,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02c386b474cd2" /><Relationship Type="http://schemas.openxmlformats.org/officeDocument/2006/relationships/numbering" Target="/word/numbering.xml" Id="Re9ae882dcc2d4cb0" /><Relationship Type="http://schemas.openxmlformats.org/officeDocument/2006/relationships/settings" Target="/word/settings.xml" Id="R7b8081e587d14c92" /><Relationship Type="http://schemas.openxmlformats.org/officeDocument/2006/relationships/image" Target="/word/media/d88b0d32-9b29-4fc6-b10b-c99307143568.png" Id="Rd640010d14b44c33" /></Relationships>
</file>