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3ba4e01b0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052088da6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Sorrel,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f90abda6043f7" /><Relationship Type="http://schemas.openxmlformats.org/officeDocument/2006/relationships/numbering" Target="/word/numbering.xml" Id="Rc32589fbaa6141ec" /><Relationship Type="http://schemas.openxmlformats.org/officeDocument/2006/relationships/settings" Target="/word/settings.xml" Id="R6e9c983626ad40a0" /><Relationship Type="http://schemas.openxmlformats.org/officeDocument/2006/relationships/image" Target="/word/media/fd5d5a08-3c07-4c12-9622-0f64d0ff697e.png" Id="Rf1a052088da64d1b" /></Relationships>
</file>