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724cabc6734e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c2c0bf0e7141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Bayview,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25e2d5fd7a4172" /><Relationship Type="http://schemas.openxmlformats.org/officeDocument/2006/relationships/numbering" Target="/word/numbering.xml" Id="R63f29b5a20ee4722" /><Relationship Type="http://schemas.openxmlformats.org/officeDocument/2006/relationships/settings" Target="/word/settings.xml" Id="R2123eaf338184b2b" /><Relationship Type="http://schemas.openxmlformats.org/officeDocument/2006/relationships/image" Target="/word/media/63fb18f4-61a0-4b21-a8f4-175bf9bd7a17.png" Id="R3fc2c0bf0e714158" /></Relationships>
</file>