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83ad20d94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b3c112fdf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Baywood,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2ccc9589947e3" /><Relationship Type="http://schemas.openxmlformats.org/officeDocument/2006/relationships/numbering" Target="/word/numbering.xml" Id="Rc7c1fcf446104794" /><Relationship Type="http://schemas.openxmlformats.org/officeDocument/2006/relationships/settings" Target="/word/settings.xml" Id="Rfa95986c21234ec4" /><Relationship Type="http://schemas.openxmlformats.org/officeDocument/2006/relationships/image" Target="/word/media/7b97debe-05d2-462d-a151-bf74f8b4edc6.png" Id="Rfdfb3c112fdf4d40" /></Relationships>
</file>