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0b6aa1f7e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b858d2f1e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 City,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b052dcea84dae" /><Relationship Type="http://schemas.openxmlformats.org/officeDocument/2006/relationships/numbering" Target="/word/numbering.xml" Id="R7927cda6017844df" /><Relationship Type="http://schemas.openxmlformats.org/officeDocument/2006/relationships/settings" Target="/word/settings.xml" Id="R2d4c93043c384162" /><Relationship Type="http://schemas.openxmlformats.org/officeDocument/2006/relationships/image" Target="/word/media/bc0f9e62-2883-43bb-82c3-ccbdd73bfa98.png" Id="Reb6b858d2f1e4acf" /></Relationships>
</file>