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3d75e95ff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59f1426e3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 Hampton,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f53359dc04646" /><Relationship Type="http://schemas.openxmlformats.org/officeDocument/2006/relationships/numbering" Target="/word/numbering.xml" Id="R4af95d29acef4985" /><Relationship Type="http://schemas.openxmlformats.org/officeDocument/2006/relationships/settings" Target="/word/settings.xml" Id="R0ab3d156e4654862" /><Relationship Type="http://schemas.openxmlformats.org/officeDocument/2006/relationships/image" Target="/word/media/ef4469c8-4d2c-4d85-b079-0a2f9f01d8f8.png" Id="R7d759f1426e348e2" /></Relationships>
</file>