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b52c33c5b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02e7e5dab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Hampton,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0e5a3ba91445a" /><Relationship Type="http://schemas.openxmlformats.org/officeDocument/2006/relationships/numbering" Target="/word/numbering.xml" Id="R2603c9c2cb9c4e81" /><Relationship Type="http://schemas.openxmlformats.org/officeDocument/2006/relationships/settings" Target="/word/settings.xml" Id="Rae5278db337d4545" /><Relationship Type="http://schemas.openxmlformats.org/officeDocument/2006/relationships/image" Target="/word/media/72609604-f6a0-4407-be66-7dd1569d45c0.png" Id="Rb4302e7e5dab444d" /></Relationships>
</file>