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d787457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eb49a7518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282707f20434a" /><Relationship Type="http://schemas.openxmlformats.org/officeDocument/2006/relationships/numbering" Target="/word/numbering.xml" Id="Rdbbc573bcf87426c" /><Relationship Type="http://schemas.openxmlformats.org/officeDocument/2006/relationships/settings" Target="/word/settings.xml" Id="R1bd76f09e7d940ef" /><Relationship Type="http://schemas.openxmlformats.org/officeDocument/2006/relationships/image" Target="/word/media/26cc2ecc-1274-49f1-a224-66204e5e35ed.png" Id="R79beb49a7518425b" /></Relationships>
</file>