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c307d4fe4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65c1e72fb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Beall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79056c0784dd5" /><Relationship Type="http://schemas.openxmlformats.org/officeDocument/2006/relationships/numbering" Target="/word/numbering.xml" Id="R6424632f3dfb4a77" /><Relationship Type="http://schemas.openxmlformats.org/officeDocument/2006/relationships/settings" Target="/word/settings.xml" Id="R87f2b8dadb284783" /><Relationship Type="http://schemas.openxmlformats.org/officeDocument/2006/relationships/image" Target="/word/media/26024c43-835b-4dfb-8d6f-f5b1319875a3.png" Id="Re9f65c1e72fb420d" /></Relationships>
</file>