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112291f0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c4f3aa4a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fb7c49054461e" /><Relationship Type="http://schemas.openxmlformats.org/officeDocument/2006/relationships/numbering" Target="/word/numbering.xml" Id="Rb09fdbb84e664342" /><Relationship Type="http://schemas.openxmlformats.org/officeDocument/2006/relationships/settings" Target="/word/settings.xml" Id="R5010da3d71f045b2" /><Relationship Type="http://schemas.openxmlformats.org/officeDocument/2006/relationships/image" Target="/word/media/fa64e6e7-8acd-459b-9b33-ef2e7bfa7fad.png" Id="R149c4f3aa4af4c89" /></Relationships>
</file>