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6fdb4655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b496282b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4f4425e4f4f39" /><Relationship Type="http://schemas.openxmlformats.org/officeDocument/2006/relationships/numbering" Target="/word/numbering.xml" Id="R07f11f332e964f59" /><Relationship Type="http://schemas.openxmlformats.org/officeDocument/2006/relationships/settings" Target="/word/settings.xml" Id="Raed827f5bc5f4955" /><Relationship Type="http://schemas.openxmlformats.org/officeDocument/2006/relationships/image" Target="/word/media/ea9cef97-7302-4d38-90cc-56878537178c.png" Id="Rb86b496282ba44ea" /></Relationships>
</file>