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2ccea90ff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726a2946a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51d4d8a544a1a" /><Relationship Type="http://schemas.openxmlformats.org/officeDocument/2006/relationships/numbering" Target="/word/numbering.xml" Id="R7d9cc65698f747b0" /><Relationship Type="http://schemas.openxmlformats.org/officeDocument/2006/relationships/settings" Target="/word/settings.xml" Id="R6d340040eaae49e7" /><Relationship Type="http://schemas.openxmlformats.org/officeDocument/2006/relationships/image" Target="/word/media/8841d18d-c092-445f-83fd-596c559bfda0.png" Id="R256726a2946a43e2" /></Relationships>
</file>