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64ae5485a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ff9508a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Tavern,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d448241e4afa" /><Relationship Type="http://schemas.openxmlformats.org/officeDocument/2006/relationships/numbering" Target="/word/numbering.xml" Id="R12661bad8d514e1c" /><Relationship Type="http://schemas.openxmlformats.org/officeDocument/2006/relationships/settings" Target="/word/settings.xml" Id="R80ef024486a54746" /><Relationship Type="http://schemas.openxmlformats.org/officeDocument/2006/relationships/image" Target="/word/media/ee66133f-7c0c-480a-9970-be098f56a188.png" Id="R9abfff9508a6408d" /></Relationships>
</file>