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48673cec5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0ad47ffa9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Beards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1197b515e4dca" /><Relationship Type="http://schemas.openxmlformats.org/officeDocument/2006/relationships/numbering" Target="/word/numbering.xml" Id="R619390f7e3484b42" /><Relationship Type="http://schemas.openxmlformats.org/officeDocument/2006/relationships/settings" Target="/word/settings.xml" Id="Rb41f4682379c48b3" /><Relationship Type="http://schemas.openxmlformats.org/officeDocument/2006/relationships/image" Target="/word/media/5adacf17-1b04-43e2-80df-baed1fc79305.png" Id="Re3b0ad47ffa94c0a" /></Relationships>
</file>