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c71da5afe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df2640249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be74d4abb4a4b" /><Relationship Type="http://schemas.openxmlformats.org/officeDocument/2006/relationships/numbering" Target="/word/numbering.xml" Id="Rde35f687b9de4fee" /><Relationship Type="http://schemas.openxmlformats.org/officeDocument/2006/relationships/settings" Target="/word/settings.xml" Id="R7937f5a9763c47bf" /><Relationship Type="http://schemas.openxmlformats.org/officeDocument/2006/relationships/image" Target="/word/media/96969df9-35fe-4edf-adf3-377effc73b74.png" Id="R337df264024947f1" /></Relationships>
</file>