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ddb1abed3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96ef66bdf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0ad011e82493b" /><Relationship Type="http://schemas.openxmlformats.org/officeDocument/2006/relationships/numbering" Target="/word/numbering.xml" Id="R6fb89383a4d1442c" /><Relationship Type="http://schemas.openxmlformats.org/officeDocument/2006/relationships/settings" Target="/word/settings.xml" Id="R9c9d4833302f46c2" /><Relationship Type="http://schemas.openxmlformats.org/officeDocument/2006/relationships/image" Target="/word/media/55df87b0-50de-417b-aac5-38c9dc804e46.png" Id="Rf9e96ef66bdf48be" /></Relationships>
</file>