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2bbd0fdc6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49db409b1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Beaties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85f12e29f416b" /><Relationship Type="http://schemas.openxmlformats.org/officeDocument/2006/relationships/numbering" Target="/word/numbering.xml" Id="R4972ff8bd1394c3d" /><Relationship Type="http://schemas.openxmlformats.org/officeDocument/2006/relationships/settings" Target="/word/settings.xml" Id="R8e6582aa93b74367" /><Relationship Type="http://schemas.openxmlformats.org/officeDocument/2006/relationships/image" Target="/word/media/bc625b7e-811c-4163-98cd-16fccbeb048b.png" Id="R8eb49db409b14d2f" /></Relationships>
</file>