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3771509d8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e56bc14e4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Beatyestown,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cdd7edaa4135" /><Relationship Type="http://schemas.openxmlformats.org/officeDocument/2006/relationships/numbering" Target="/word/numbering.xml" Id="R25c82b9f61ae4256" /><Relationship Type="http://schemas.openxmlformats.org/officeDocument/2006/relationships/settings" Target="/word/settings.xml" Id="Rbfe2363053de4b4d" /><Relationship Type="http://schemas.openxmlformats.org/officeDocument/2006/relationships/image" Target="/word/media/e873723c-303f-4e14-9cff-cbdeca08662c.png" Id="R5e8e56bc14e4422d" /></Relationships>
</file>