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374aea0c4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6298cd3fe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Beaucoup,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77a44123e45ea" /><Relationship Type="http://schemas.openxmlformats.org/officeDocument/2006/relationships/numbering" Target="/word/numbering.xml" Id="R03cffc11a953436b" /><Relationship Type="http://schemas.openxmlformats.org/officeDocument/2006/relationships/settings" Target="/word/settings.xml" Id="Rccc419a72a0b4252" /><Relationship Type="http://schemas.openxmlformats.org/officeDocument/2006/relationships/image" Target="/word/media/ece86076-4c69-4ca7-b1b4-a7729258be9f.png" Id="Rada6298cd3fe4e00" /></Relationships>
</file>