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2e14b6b0d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b7ab285a3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Beaudry,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abb92a4ce4d0c" /><Relationship Type="http://schemas.openxmlformats.org/officeDocument/2006/relationships/numbering" Target="/word/numbering.xml" Id="Rc3a372b0c9d444f7" /><Relationship Type="http://schemas.openxmlformats.org/officeDocument/2006/relationships/settings" Target="/word/settings.xml" Id="R833fdfe131004e16" /><Relationship Type="http://schemas.openxmlformats.org/officeDocument/2006/relationships/image" Target="/word/media/b3d2669c-9c6e-4e90-a530-fc301b5a736d.png" Id="R82bb7ab285a34778" /></Relationships>
</file>