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e1f6ab4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acc68abd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Beauty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59d9a90714266" /><Relationship Type="http://schemas.openxmlformats.org/officeDocument/2006/relationships/numbering" Target="/word/numbering.xml" Id="Ra4a8550edf8e4d70" /><Relationship Type="http://schemas.openxmlformats.org/officeDocument/2006/relationships/settings" Target="/word/settings.xml" Id="Rcc453f73bea847ba" /><Relationship Type="http://schemas.openxmlformats.org/officeDocument/2006/relationships/image" Target="/word/media/0e8caa60-84e1-485d-a8d8-755ce4eaf7c7.png" Id="R8555acc68abd4954" /></Relationships>
</file>