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ea9b267e5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8463e4cbf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Center,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966aa7ccc4ae8" /><Relationship Type="http://schemas.openxmlformats.org/officeDocument/2006/relationships/numbering" Target="/word/numbering.xml" Id="Rd397e42157fc4c86" /><Relationship Type="http://schemas.openxmlformats.org/officeDocument/2006/relationships/settings" Target="/word/settings.xml" Id="R93df1b468cdf411a" /><Relationship Type="http://schemas.openxmlformats.org/officeDocument/2006/relationships/image" Target="/word/media/d8007198-5929-43bf-8316-4274c597f803.png" Id="Rbaa8463e4cbf471b" /></Relationships>
</file>