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483e0b769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0bb1cb695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b4f1627014c39" /><Relationship Type="http://schemas.openxmlformats.org/officeDocument/2006/relationships/numbering" Target="/word/numbering.xml" Id="R4a341561ae404c29" /><Relationship Type="http://schemas.openxmlformats.org/officeDocument/2006/relationships/settings" Target="/word/settings.xml" Id="Rdff5683910a1465c" /><Relationship Type="http://schemas.openxmlformats.org/officeDocument/2006/relationships/image" Target="/word/media/411a3c8d-64c8-4ff4-825b-7a80e45f5c05.png" Id="R0af0bb1cb6954934" /></Relationships>
</file>