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ebe2dbab3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5d35f6c2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Dam,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d961021d6424a" /><Relationship Type="http://schemas.openxmlformats.org/officeDocument/2006/relationships/numbering" Target="/word/numbering.xml" Id="R47d33cb7833c4579" /><Relationship Type="http://schemas.openxmlformats.org/officeDocument/2006/relationships/settings" Target="/word/settings.xml" Id="Rf211f34ebdea45fb" /><Relationship Type="http://schemas.openxmlformats.org/officeDocument/2006/relationships/image" Target="/word/media/db7306f9-3a4c-4207-b3e3-74c3c15508e4.png" Id="R9285d35f6c2d40b2" /></Relationships>
</file>