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da5791e9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087cc876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Point,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6a018bb4f452d" /><Relationship Type="http://schemas.openxmlformats.org/officeDocument/2006/relationships/numbering" Target="/word/numbering.xml" Id="Rf0e4889c1fe14db8" /><Relationship Type="http://schemas.openxmlformats.org/officeDocument/2006/relationships/settings" Target="/word/settings.xml" Id="Rba09a8277aa64b3a" /><Relationship Type="http://schemas.openxmlformats.org/officeDocument/2006/relationships/image" Target="/word/media/addeccbb-39f3-47f3-9a2a-9b74bbdcb637.png" Id="R2c87087cc8764dab" /></Relationships>
</file>