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d62f28c7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b38af8260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14f87c00d4be4" /><Relationship Type="http://schemas.openxmlformats.org/officeDocument/2006/relationships/numbering" Target="/word/numbering.xml" Id="R4a08fe1ea8cc4449" /><Relationship Type="http://schemas.openxmlformats.org/officeDocument/2006/relationships/settings" Target="/word/settings.xml" Id="Rc8971fd589574e3d" /><Relationship Type="http://schemas.openxmlformats.org/officeDocument/2006/relationships/image" Target="/word/media/c992019b-b62d-4b7b-a5ce-4411d0c43955.png" Id="Ra81b38af826048bd" /></Relationships>
</file>