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46b96b3dd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6251e63e5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b38962d7e4adb" /><Relationship Type="http://schemas.openxmlformats.org/officeDocument/2006/relationships/numbering" Target="/word/numbering.xml" Id="R3f92e12d4af14d2d" /><Relationship Type="http://schemas.openxmlformats.org/officeDocument/2006/relationships/settings" Target="/word/settings.xml" Id="Rd9c795df8d454d17" /><Relationship Type="http://schemas.openxmlformats.org/officeDocument/2006/relationships/image" Target="/word/media/4d5c5c71-df91-4897-942a-1a3a139dc765.png" Id="Ra016251e63e54dc8" /></Relationships>
</file>