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665e1b1c3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ee46f96f1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5244f257642ca" /><Relationship Type="http://schemas.openxmlformats.org/officeDocument/2006/relationships/numbering" Target="/word/numbering.xml" Id="R07b292b5ad2945c9" /><Relationship Type="http://schemas.openxmlformats.org/officeDocument/2006/relationships/settings" Target="/word/settings.xml" Id="Re0fd0b2c272b4fb5" /><Relationship Type="http://schemas.openxmlformats.org/officeDocument/2006/relationships/image" Target="/word/media/eab85174-f452-48a6-b99a-d814355f8120.png" Id="R98bee46f96f1470a" /></Relationships>
</file>