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20ae10f4d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add18f3f1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4412f3ada46a3" /><Relationship Type="http://schemas.openxmlformats.org/officeDocument/2006/relationships/numbering" Target="/word/numbering.xml" Id="Rf0f2198b37f64b5d" /><Relationship Type="http://schemas.openxmlformats.org/officeDocument/2006/relationships/settings" Target="/word/settings.xml" Id="R18bb9265b8704d3c" /><Relationship Type="http://schemas.openxmlformats.org/officeDocument/2006/relationships/image" Target="/word/media/8a27e405-06c0-479b-a74f-61836cc41252.png" Id="Rd8eadd18f3f14b32" /></Relationships>
</file>