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4df44e9e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03ed74e1e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d3806d48416b" /><Relationship Type="http://schemas.openxmlformats.org/officeDocument/2006/relationships/numbering" Target="/word/numbering.xml" Id="Rfd2a5035e65b42ac" /><Relationship Type="http://schemas.openxmlformats.org/officeDocument/2006/relationships/settings" Target="/word/settings.xml" Id="R64f8cea2662e4300" /><Relationship Type="http://schemas.openxmlformats.org/officeDocument/2006/relationships/image" Target="/word/media/2aa7a709-8989-44c8-b465-5fbaf6ed8e9d.png" Id="Red303ed74e1e4bea" /></Relationships>
</file>