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78741a07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7b42a9f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f7f979e94253" /><Relationship Type="http://schemas.openxmlformats.org/officeDocument/2006/relationships/numbering" Target="/word/numbering.xml" Id="Rf3d4163c44524d1d" /><Relationship Type="http://schemas.openxmlformats.org/officeDocument/2006/relationships/settings" Target="/word/settings.xml" Id="Rfd39b27de2df45f5" /><Relationship Type="http://schemas.openxmlformats.org/officeDocument/2006/relationships/image" Target="/word/media/0f561c1f-410a-4357-b0ea-b77fd7bd269d.png" Id="R479a7b42a9f94e7e" /></Relationships>
</file>