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607a635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fe78f66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Becker Highlands,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8c4ebf34496b" /><Relationship Type="http://schemas.openxmlformats.org/officeDocument/2006/relationships/numbering" Target="/word/numbering.xml" Id="Re5a1cf2417f14fcf" /><Relationship Type="http://schemas.openxmlformats.org/officeDocument/2006/relationships/settings" Target="/word/settings.xml" Id="R61103aaa4c934a40" /><Relationship Type="http://schemas.openxmlformats.org/officeDocument/2006/relationships/image" Target="/word/media/3b1425c7-d643-49f7-9813-e73659dace86.png" Id="R92bffe78f66d4116" /></Relationships>
</file>