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3d3e871a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8c78b29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Beckett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5d89755e42ae" /><Relationship Type="http://schemas.openxmlformats.org/officeDocument/2006/relationships/numbering" Target="/word/numbering.xml" Id="R80b6fc3bbd974fb4" /><Relationship Type="http://schemas.openxmlformats.org/officeDocument/2006/relationships/settings" Target="/word/settings.xml" Id="R7da376c02ada47a7" /><Relationship Type="http://schemas.openxmlformats.org/officeDocument/2006/relationships/image" Target="/word/media/cea447d1-9bcd-413a-af9b-d8985e855485.png" Id="R84d78c78b2984394" /></Relationships>
</file>