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eeef0587a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5e0244cca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Becks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c7587d4a848b1" /><Relationship Type="http://schemas.openxmlformats.org/officeDocument/2006/relationships/numbering" Target="/word/numbering.xml" Id="R9ea17e51451046e5" /><Relationship Type="http://schemas.openxmlformats.org/officeDocument/2006/relationships/settings" Target="/word/settings.xml" Id="R3c042f45bbdf4044" /><Relationship Type="http://schemas.openxmlformats.org/officeDocument/2006/relationships/image" Target="/word/media/6276a276-55f6-442a-bbd6-7f29fa9201db.png" Id="R6b65e0244cca44dd" /></Relationships>
</file>