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3cc04f401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807c2b29c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Becks Mills,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ee9bf11fd4554" /><Relationship Type="http://schemas.openxmlformats.org/officeDocument/2006/relationships/numbering" Target="/word/numbering.xml" Id="R83e026a75a28491d" /><Relationship Type="http://schemas.openxmlformats.org/officeDocument/2006/relationships/settings" Target="/word/settings.xml" Id="Rd7f9c758cf9d421d" /><Relationship Type="http://schemas.openxmlformats.org/officeDocument/2006/relationships/image" Target="/word/media/47081c4b-f1e1-4ec8-95f5-66b87437ffe8.png" Id="R9c4807c2b29c450f" /></Relationships>
</file>