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8d69f889f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ad7ee5c75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Beckstead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a61af23014833" /><Relationship Type="http://schemas.openxmlformats.org/officeDocument/2006/relationships/numbering" Target="/word/numbering.xml" Id="R6da14ba1358940b3" /><Relationship Type="http://schemas.openxmlformats.org/officeDocument/2006/relationships/settings" Target="/word/settings.xml" Id="R9e1e7a33b2c44f0c" /><Relationship Type="http://schemas.openxmlformats.org/officeDocument/2006/relationships/image" Target="/word/media/3ed0d138-63ab-40fa-8231-ce5ff1a458c1.png" Id="Rbc6ad7ee5c754abc" /></Relationships>
</file>