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1116215b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f7926c20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Bedingfield,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f16e5754f42b5" /><Relationship Type="http://schemas.openxmlformats.org/officeDocument/2006/relationships/numbering" Target="/word/numbering.xml" Id="R4a73d78edd3b4fef" /><Relationship Type="http://schemas.openxmlformats.org/officeDocument/2006/relationships/settings" Target="/word/settings.xml" Id="Rfd2268dd07dc4d42" /><Relationship Type="http://schemas.openxmlformats.org/officeDocument/2006/relationships/image" Target="/word/media/ff1c933f-ab01-4b4a-b312-30a848e96646.png" Id="R7b3f7926c20d43fb" /></Relationships>
</file>